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34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都匀毛尖茶产地备案表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453"/>
        <w:gridCol w:w="808"/>
        <w:gridCol w:w="4261"/>
      </w:tblGrid>
      <w:tr w14:paraId="7A6C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7F93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申请备案企业名称：</w:t>
            </w:r>
          </w:p>
        </w:tc>
        <w:tc>
          <w:tcPr>
            <w:tcW w:w="5069" w:type="dxa"/>
            <w:gridSpan w:val="2"/>
            <w:noWrap w:val="0"/>
            <w:vAlign w:val="top"/>
          </w:tcPr>
          <w:p w14:paraId="36C65279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 w14:paraId="1F09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59F9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申请备案企业地址：</w:t>
            </w:r>
          </w:p>
        </w:tc>
        <w:tc>
          <w:tcPr>
            <w:tcW w:w="5069" w:type="dxa"/>
            <w:gridSpan w:val="2"/>
            <w:noWrap w:val="0"/>
            <w:vAlign w:val="top"/>
          </w:tcPr>
          <w:p w14:paraId="772BDCB0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 w14:paraId="1734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3322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申请备案企业商标：</w:t>
            </w:r>
          </w:p>
        </w:tc>
        <w:tc>
          <w:tcPr>
            <w:tcW w:w="5069" w:type="dxa"/>
            <w:gridSpan w:val="2"/>
            <w:noWrap w:val="0"/>
            <w:vAlign w:val="top"/>
          </w:tcPr>
          <w:p w14:paraId="20914B6B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 w14:paraId="39DE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236A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申请备案企业性质：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2F8B78A3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t>生产企业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t>流通企业（</w:t>
            </w: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t xml:space="preserve">分装企业 </w:t>
            </w: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t>委托加工企业）</w:t>
            </w:r>
          </w:p>
        </w:tc>
      </w:tr>
      <w:tr w14:paraId="1D519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46F5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代加工企业（货源企业）名称：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0085334A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2"/>
                <w:lang w:eastAsia="zh-CN"/>
              </w:rPr>
              <w:t>仅流通企业填写</w:t>
            </w:r>
          </w:p>
        </w:tc>
      </w:tr>
      <w:tr w14:paraId="0D0CF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3725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代加工企业（货源企业）地址：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14498EE4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2"/>
                <w:lang w:eastAsia="zh-CN"/>
              </w:rPr>
              <w:t>仅流通企业填写</w:t>
            </w:r>
          </w:p>
        </w:tc>
      </w:tr>
      <w:tr w14:paraId="432D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392E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代加工企业（货源企业）SC证号：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57064EAC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2"/>
                <w:lang w:eastAsia="zh-CN"/>
              </w:rPr>
              <w:t>仅流通企业填写</w:t>
            </w:r>
          </w:p>
        </w:tc>
      </w:tr>
      <w:tr w14:paraId="4AA8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6B11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都匀毛尖茶基地面积（亩）：</w:t>
            </w:r>
          </w:p>
        </w:tc>
        <w:tc>
          <w:tcPr>
            <w:tcW w:w="5069" w:type="dxa"/>
            <w:gridSpan w:val="2"/>
            <w:noWrap w:val="0"/>
            <w:vAlign w:val="top"/>
          </w:tcPr>
          <w:p w14:paraId="0DF69820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 w14:paraId="5651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1478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都匀毛尖茶基地地址：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180B036B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XX县（市）XX乡镇（街道）XX村（社区）XX（详细到小地名）</w:t>
            </w:r>
          </w:p>
        </w:tc>
      </w:tr>
      <w:tr w14:paraId="4418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exact"/>
        </w:trPr>
        <w:tc>
          <w:tcPr>
            <w:tcW w:w="3453" w:type="dxa"/>
            <w:noWrap w:val="0"/>
            <w:vAlign w:val="center"/>
          </w:tcPr>
          <w:p w14:paraId="731A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都匀毛尖茶基地权属单位：</w:t>
            </w:r>
          </w:p>
        </w:tc>
        <w:tc>
          <w:tcPr>
            <w:tcW w:w="5069" w:type="dxa"/>
            <w:gridSpan w:val="2"/>
            <w:noWrap w:val="0"/>
            <w:vAlign w:val="top"/>
          </w:tcPr>
          <w:p w14:paraId="61457F33">
            <w:pPr>
              <w:jc w:val="center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 w14:paraId="1D37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center"/>
          </w:tcPr>
          <w:p w14:paraId="7BEB0B4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基地照片：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（2张，一张远景、一张近景含定位的水印照片）</w:t>
            </w:r>
          </w:p>
        </w:tc>
      </w:tr>
      <w:tr w14:paraId="15B4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54" w:hRule="atLeast"/>
        </w:trPr>
        <w:tc>
          <w:tcPr>
            <w:tcW w:w="4261" w:type="dxa"/>
            <w:gridSpan w:val="2"/>
            <w:noWrap w:val="0"/>
            <w:vAlign w:val="center"/>
          </w:tcPr>
          <w:p w14:paraId="2B133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1" w:type="dxa"/>
            <w:noWrap w:val="0"/>
            <w:vAlign w:val="top"/>
          </w:tcPr>
          <w:p w14:paraId="34F4AEC2">
            <w:pPr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 w14:paraId="6915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682" w:hRule="atLeast"/>
        </w:trPr>
        <w:tc>
          <w:tcPr>
            <w:tcW w:w="8522" w:type="dxa"/>
            <w:gridSpan w:val="3"/>
            <w:noWrap w:val="0"/>
            <w:vAlign w:val="center"/>
          </w:tcPr>
          <w:p w14:paraId="2977C4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企业承诺：</w:t>
            </w:r>
          </w:p>
          <w:p w14:paraId="33B3C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上述填写信息真实，自觉遵守《“都匀毛尖茶”区域公用品牌管理办法》等规定，严格执行都匀毛尖茶溯源管理，坚决抵制假冒伪劣产品、原料。如有违反，自觉接受相关规定处理。</w:t>
            </w:r>
          </w:p>
          <w:p w14:paraId="5997CE44">
            <w:pPr>
              <w:rPr>
                <w:rFonts w:hint="eastAsia"/>
              </w:rPr>
            </w:pPr>
          </w:p>
          <w:p w14:paraId="1EF80D41">
            <w:pPr>
              <w:rPr>
                <w:rFonts w:hint="eastAsia"/>
              </w:rPr>
            </w:pPr>
            <w:r>
              <w:rPr>
                <w:rFonts w:hint="eastAsia"/>
              </w:rPr>
              <w:t>备案企业法人签字：</w:t>
            </w: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rPr>
                <w:rFonts w:hint="eastAsia"/>
              </w:rPr>
              <w:t>代加工企业（货源企业）法人签字：</w:t>
            </w:r>
          </w:p>
          <w:p w14:paraId="492DF9F7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备案企业盖章：</w:t>
            </w:r>
            <w:r>
              <w:rPr>
                <w:rFonts w:hint="eastAsia"/>
                <w:lang w:val="en-US" w:eastAsia="zh-CN"/>
              </w:rPr>
              <w:t xml:space="preserve">                        </w:t>
            </w:r>
            <w:r>
              <w:rPr>
                <w:rFonts w:hint="eastAsia"/>
              </w:rPr>
              <w:t>代加工企业（货源企业）盖章</w:t>
            </w:r>
            <w:r>
              <w:rPr>
                <w:rFonts w:hint="eastAsia"/>
                <w:lang w:eastAsia="zh-CN"/>
              </w:rPr>
              <w:t>：</w:t>
            </w:r>
          </w:p>
          <w:p w14:paraId="2BA5BADD">
            <w:pPr>
              <w:ind w:firstLine="6720" w:firstLineChars="3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年    月    日</w:t>
            </w:r>
          </w:p>
        </w:tc>
      </w:tr>
      <w:tr w14:paraId="142A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3453" w:type="dxa"/>
            <w:noWrap w:val="0"/>
            <w:vAlign w:val="center"/>
          </w:tcPr>
          <w:p w14:paraId="000E7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黔南州茶叶协会意见</w:t>
            </w:r>
          </w:p>
        </w:tc>
        <w:tc>
          <w:tcPr>
            <w:tcW w:w="5069" w:type="dxa"/>
            <w:gridSpan w:val="2"/>
            <w:noWrap w:val="0"/>
            <w:vAlign w:val="center"/>
          </w:tcPr>
          <w:p w14:paraId="2E1EBB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06A9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经核查，信息属实，同意备案。</w:t>
            </w:r>
          </w:p>
          <w:p w14:paraId="230D2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8E7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经办人：</w:t>
            </w:r>
          </w:p>
          <w:p w14:paraId="0D4C724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黔南州茶叶协会（盖章）</w:t>
            </w:r>
          </w:p>
          <w:p w14:paraId="6775DC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年    月    日</w:t>
            </w:r>
          </w:p>
        </w:tc>
      </w:tr>
    </w:tbl>
    <w:p w14:paraId="5B120185">
      <w:pPr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EDCD1"/>
    <w:rsid w:val="635E1CFB"/>
    <w:rsid w:val="747F30A2"/>
    <w:rsid w:val="FB4EDC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403</Characters>
  <Lines>0</Lines>
  <Paragraphs>0</Paragraphs>
  <TotalTime>6.33333333333333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2026-07-28T15:41:00Z</dcterms:created>
  <dc:creator>lixing</dc:creator>
  <cp:lastModifiedBy>不甘堕落i</cp:lastModifiedBy>
  <cp:lastPrinted>2026-07-28T16:38:10Z</cp:lastPrinted>
  <dcterms:modified xsi:type="dcterms:W3CDTF">2026-07-29T07:36:46Z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7B1FABA05449475F8975A3356CDB07AB_13</vt:lpwstr>
  </property>
</Properties>
</file>